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862DFB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24495036" r:id="rId10"/>
        </w:object>
      </w:r>
      <w:r w:rsidR="003F4CE4">
        <w:t>Borough of</w:t>
      </w:r>
    </w:p>
    <w:p w14:paraId="01C6CC8B" w14:textId="77777777" w:rsidR="003F4CE4" w:rsidRDefault="00862DFB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24495037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862DFB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B083F1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7A3DBFD9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9237EC">
        <w:rPr>
          <w:bCs/>
          <w:sz w:val="28"/>
          <w:szCs w:val="28"/>
        </w:rPr>
        <w:t>September</w:t>
      </w:r>
      <w:r w:rsidR="0099772C">
        <w:rPr>
          <w:bCs/>
          <w:sz w:val="28"/>
          <w:szCs w:val="28"/>
        </w:rPr>
        <w:t xml:space="preserve"> </w:t>
      </w:r>
      <w:r w:rsidR="009237EC">
        <w:rPr>
          <w:bCs/>
          <w:sz w:val="28"/>
          <w:szCs w:val="28"/>
        </w:rPr>
        <w:t>15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5E87BF9E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18CF0284" w14:textId="58A04DEE" w:rsidR="00D54ED3" w:rsidRDefault="00D54ED3">
      <w:pPr>
        <w:rPr>
          <w:bCs/>
          <w:sz w:val="24"/>
          <w:szCs w:val="24"/>
        </w:rPr>
      </w:pPr>
    </w:p>
    <w:p w14:paraId="18DA8459" w14:textId="20AF7069" w:rsidR="00D54ED3" w:rsidRPr="00121946" w:rsidRDefault="00D54E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HIGHLANDS RECREATION COLABORATION:  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6208522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1D1DB0">
        <w:rPr>
          <w:bCs/>
          <w:sz w:val="24"/>
          <w:szCs w:val="24"/>
        </w:rPr>
        <w:t xml:space="preserve">August </w:t>
      </w:r>
      <w:r w:rsidR="0067615F">
        <w:rPr>
          <w:bCs/>
          <w:sz w:val="24"/>
          <w:szCs w:val="24"/>
        </w:rPr>
        <w:t>1</w:t>
      </w:r>
      <w:r w:rsidR="001D1DB0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3C4C0C7F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4C883954" w14:textId="736EA0F5" w:rsidR="009A2FF5" w:rsidRDefault="009A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Invoice for Anthem Sports - 4 cases of field paint with shipping $414.22</w:t>
      </w:r>
    </w:p>
    <w:p w14:paraId="2CC8AAEC" w14:textId="0E2BB8BB" w:rsidR="009A2FF5" w:rsidRDefault="009A2F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Invoice for Amazon – Soccer balls &amp; Whistles with shipping $251.87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1D942509" w14:textId="21C69EA8" w:rsidR="00D54ED3" w:rsidRDefault="001D1DB0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Recreation </w:t>
      </w:r>
      <w:r w:rsidR="00D54ED3">
        <w:rPr>
          <w:bCs/>
          <w:sz w:val="24"/>
          <w:szCs w:val="24"/>
        </w:rPr>
        <w:t>Soccer</w:t>
      </w:r>
    </w:p>
    <w:p w14:paraId="72A47A1A" w14:textId="681CA7ED" w:rsidR="00D54ED3" w:rsidRDefault="00D54ED3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</w:p>
    <w:p w14:paraId="61848F7A" w14:textId="77777777" w:rsidR="00D54ED3" w:rsidRDefault="00D54ED3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Drive in Movie</w:t>
      </w:r>
    </w:p>
    <w:p w14:paraId="51B5283C" w14:textId="448A9F9D" w:rsidR="00D54ED3" w:rsidRDefault="00D54ED3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</w:t>
      </w:r>
      <w:r w:rsidR="001D1DB0">
        <w:rPr>
          <w:bCs/>
          <w:sz w:val="24"/>
          <w:szCs w:val="24"/>
        </w:rPr>
        <w:t xml:space="preserve"> </w:t>
      </w:r>
      <w:bookmarkStart w:id="0" w:name="_GoBack"/>
      <w:bookmarkEnd w:id="0"/>
    </w:p>
    <w:p w14:paraId="021E213C" w14:textId="514E024B" w:rsidR="003C310F" w:rsidRDefault="00D54ED3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Soap Box Derby Race</w:t>
      </w:r>
    </w:p>
    <w:p w14:paraId="38BAE2B2" w14:textId="6575F9DA" w:rsidR="00D54ED3" w:rsidRDefault="00D54ED3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Balsa wood hallway racing</w:t>
      </w:r>
    </w:p>
    <w:p w14:paraId="79FEFDDA" w14:textId="050DBE27" w:rsidR="00D54ED3" w:rsidRDefault="00D54ED3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Picture Scavenger Hunt 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70A580A6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F666632" w14:textId="5E6D637A" w:rsidR="00D54ED3" w:rsidRPr="00D54ED3" w:rsidRDefault="00D54ED3" w:rsidP="00D54ED3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D54ED3">
        <w:rPr>
          <w:bCs/>
          <w:sz w:val="24"/>
          <w:szCs w:val="24"/>
        </w:rPr>
        <w:t xml:space="preserve"> Sign up software Chris Parmigiani and Daniel Sutton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5BC1646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2535B2CD" w14:textId="7B91ED46" w:rsidR="001D1DB0" w:rsidRPr="001D1DB0" w:rsidRDefault="001D1DB0" w:rsidP="001D1DB0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Garage Sale </w:t>
      </w: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81859"/>
    <w:multiLevelType w:val="hybridMultilevel"/>
    <w:tmpl w:val="A7A27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41A5F"/>
    <w:multiLevelType w:val="hybridMultilevel"/>
    <w:tmpl w:val="DA40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B66C5"/>
    <w:multiLevelType w:val="hybridMultilevel"/>
    <w:tmpl w:val="E8FA3F32"/>
    <w:lvl w:ilvl="0" w:tplc="E2AED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22"/>
  </w:num>
  <w:num w:numId="8">
    <w:abstractNumId w:val="28"/>
  </w:num>
  <w:num w:numId="9">
    <w:abstractNumId w:val="23"/>
  </w:num>
  <w:num w:numId="10">
    <w:abstractNumId w:val="24"/>
  </w:num>
  <w:num w:numId="11">
    <w:abstractNumId w:val="13"/>
  </w:num>
  <w:num w:numId="12">
    <w:abstractNumId w:val="19"/>
  </w:num>
  <w:num w:numId="13">
    <w:abstractNumId w:val="17"/>
  </w:num>
  <w:num w:numId="14">
    <w:abstractNumId w:val="25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20"/>
  </w:num>
  <w:num w:numId="21">
    <w:abstractNumId w:val="7"/>
  </w:num>
  <w:num w:numId="22">
    <w:abstractNumId w:val="16"/>
  </w:num>
  <w:num w:numId="23">
    <w:abstractNumId w:val="18"/>
  </w:num>
  <w:num w:numId="24">
    <w:abstractNumId w:val="26"/>
  </w:num>
  <w:num w:numId="25">
    <w:abstractNumId w:val="2"/>
  </w:num>
  <w:num w:numId="26">
    <w:abstractNumId w:val="27"/>
  </w:num>
  <w:num w:numId="27">
    <w:abstractNumId w:val="9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C5F26"/>
    <w:rsid w:val="001D1DB0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E4801"/>
    <w:rsid w:val="003F4CE4"/>
    <w:rsid w:val="0041118C"/>
    <w:rsid w:val="00431AE0"/>
    <w:rsid w:val="00455D68"/>
    <w:rsid w:val="0045659B"/>
    <w:rsid w:val="004677B0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2DFB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A2FF5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54ED3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23448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873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6</cp:revision>
  <cp:lastPrinted>2022-09-12T17:37:00Z</cp:lastPrinted>
  <dcterms:created xsi:type="dcterms:W3CDTF">2022-03-18T15:21:00Z</dcterms:created>
  <dcterms:modified xsi:type="dcterms:W3CDTF">2022-09-12T17:38:00Z</dcterms:modified>
</cp:coreProperties>
</file>